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32" w:rsidRDefault="00F66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857250</wp:posOffset>
                </wp:positionH>
                <wp:positionV relativeFrom="paragraph">
                  <wp:posOffset>-519112</wp:posOffset>
                </wp:positionV>
                <wp:extent cx="4567238" cy="833437"/>
                <wp:effectExtent l="0" t="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238" cy="833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32" w:rsidRPr="00F66E32" w:rsidRDefault="00F66E32" w:rsidP="009E4E4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66E3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Programs &amp; Events Advisory Committee</w:t>
                            </w:r>
                          </w:p>
                          <w:p w:rsidR="00F66E32" w:rsidRDefault="00F66E32" w:rsidP="009E4E4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66E32">
                              <w:rPr>
                                <w:rFonts w:ascii="Arial" w:hAnsi="Arial" w:cs="Arial"/>
                                <w:sz w:val="24"/>
                              </w:rPr>
                              <w:t>August 19, 2020</w:t>
                            </w:r>
                          </w:p>
                          <w:p w:rsidR="00F66E32" w:rsidRPr="00F66E32" w:rsidRDefault="00F66E32" w:rsidP="009E4E4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On-Line Meeting</w:t>
                            </w:r>
                          </w:p>
                          <w:p w:rsidR="00F66E32" w:rsidRPr="00F66E32" w:rsidRDefault="00F66E32" w:rsidP="00F66E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-40.85pt;width:359.65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" fillcolor="white [3201]" stroked="f" strokeweight=".5pt">
                <v:textbox>
                  <w:txbxContent>
                    <w:p w:rsidR="00F66E32" w:rsidRPr="00F66E32" w:rsidRDefault="00F66E32" w:rsidP="009E4E4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66E32">
                        <w:rPr>
                          <w:rFonts w:ascii="Arial" w:hAnsi="Arial" w:cs="Arial"/>
                          <w:b/>
                          <w:sz w:val="28"/>
                        </w:rPr>
                        <w:t>Programs &amp; Events Advisory Committee</w:t>
                      </w:r>
                    </w:p>
                    <w:p w:rsidR="00F66E32" w:rsidRDefault="00F66E32" w:rsidP="009E4E4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F66E32">
                        <w:rPr>
                          <w:rFonts w:ascii="Arial" w:hAnsi="Arial" w:cs="Arial"/>
                          <w:sz w:val="24"/>
                        </w:rPr>
                        <w:t>August 19, 2020</w:t>
                      </w:r>
                    </w:p>
                    <w:p w:rsidR="00F66E32" w:rsidRPr="00F66E32" w:rsidRDefault="00F66E32" w:rsidP="009E4E4B">
                      <w:pPr>
                        <w:spacing w:after="0"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On-Line Meeting</w:t>
                      </w:r>
                    </w:p>
                    <w:p w:rsidR="00F66E32" w:rsidRPr="00F66E32" w:rsidRDefault="00F66E32" w:rsidP="00F66E3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-471488</wp:posOffset>
                </wp:positionH>
                <wp:positionV relativeFrom="paragraph">
                  <wp:posOffset>-585787</wp:posOffset>
                </wp:positionV>
                <wp:extent cx="1085850" cy="98075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80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32" w:rsidRDefault="00F66E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97D81" wp14:editId="2580AC62">
                                  <wp:extent cx="896620" cy="897858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97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7.15pt;margin-top:-46.1pt;width:8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" fillcolor="white [3201]" stroked="f" strokeweight=".5pt">
                <v:textbox>
                  <w:txbxContent>
                    <w:p w:rsidR="00F66E32" w:rsidRDefault="00F66E32">
                      <w:r>
                        <w:rPr>
                          <w:noProof/>
                        </w:rPr>
                        <w:drawing>
                          <wp:inline distT="0" distB="0" distL="0" distR="0" wp14:anchorId="71E97D81" wp14:editId="2580AC62">
                            <wp:extent cx="896620" cy="897858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97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4E4B" w:rsidRDefault="009E4E4B" w:rsidP="00F66E32">
      <w:pPr>
        <w:jc w:val="center"/>
        <w:rPr>
          <w:rFonts w:ascii="Arial" w:hAnsi="Arial" w:cs="Arial"/>
          <w:b/>
          <w:sz w:val="28"/>
          <w:u w:val="single"/>
        </w:rPr>
      </w:pPr>
    </w:p>
    <w:p w:rsidR="00F66E32" w:rsidRDefault="00F66E32" w:rsidP="00F66E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-728662</wp:posOffset>
                </wp:positionV>
                <wp:extent cx="1109663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663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E32" w:rsidRDefault="00F66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3.5pt;margin-top:-57.35pt;width:87.4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" fillcolor="white [3201]" stroked="f" strokeweight=".5pt">
                <v:textbox>
                  <w:txbxContent>
                    <w:p w:rsidR="00F66E32" w:rsidRDefault="00F66E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u w:val="single"/>
        </w:rPr>
        <w:t>AGENDA</w:t>
      </w:r>
    </w:p>
    <w:p w:rsidR="00F66E32" w:rsidRPr="009E4E4B" w:rsidRDefault="009E4E4B" w:rsidP="009E4E4B">
      <w:pPr>
        <w:tabs>
          <w:tab w:val="left" w:pos="1358"/>
        </w:tabs>
        <w:rPr>
          <w:sz w:val="8"/>
        </w:rPr>
      </w:pPr>
      <w:r>
        <w:rPr>
          <w:sz w:val="20"/>
        </w:rPr>
        <w:tab/>
      </w:r>
    </w:p>
    <w:p w:rsidR="00F66E32" w:rsidRPr="009E4E4B" w:rsidRDefault="00F66E32" w:rsidP="00F66E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Call Meeting to Order</w:t>
      </w:r>
    </w:p>
    <w:p w:rsidR="00707E8C" w:rsidRPr="009E4E4B" w:rsidRDefault="00707E8C" w:rsidP="00707E8C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Welcome Members</w:t>
      </w:r>
    </w:p>
    <w:p w:rsidR="00707E8C" w:rsidRPr="009E4E4B" w:rsidRDefault="00707E8C" w:rsidP="00707E8C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Introduce New Staff Liaison</w:t>
      </w:r>
    </w:p>
    <w:p w:rsidR="00707E8C" w:rsidRPr="009E4E4B" w:rsidRDefault="00707E8C" w:rsidP="00707E8C">
      <w:pPr>
        <w:pStyle w:val="ListParagraph"/>
        <w:spacing w:line="360" w:lineRule="auto"/>
        <w:ind w:left="360"/>
        <w:rPr>
          <w:rFonts w:ascii="Arial" w:hAnsi="Arial" w:cs="Arial"/>
          <w:sz w:val="16"/>
          <w:szCs w:val="28"/>
        </w:rPr>
      </w:pPr>
    </w:p>
    <w:p w:rsidR="00F66E32" w:rsidRPr="009E4E4B" w:rsidRDefault="00F66E32" w:rsidP="00F66E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Approval of Minutes from February 2020</w:t>
      </w:r>
    </w:p>
    <w:p w:rsidR="009E4E4B" w:rsidRPr="009E4E4B" w:rsidRDefault="009E4E4B" w:rsidP="009E4E4B">
      <w:pPr>
        <w:pStyle w:val="ListParagraph"/>
        <w:spacing w:line="360" w:lineRule="auto"/>
        <w:ind w:left="360"/>
        <w:rPr>
          <w:rFonts w:ascii="Arial" w:hAnsi="Arial" w:cs="Arial"/>
          <w:sz w:val="16"/>
          <w:szCs w:val="28"/>
        </w:rPr>
      </w:pPr>
    </w:p>
    <w:p w:rsidR="009E4E4B" w:rsidRPr="009E4E4B" w:rsidRDefault="009E4E4B" w:rsidP="00F66E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Public Comment</w:t>
      </w:r>
    </w:p>
    <w:p w:rsidR="00F66E32" w:rsidRPr="009E4E4B" w:rsidRDefault="00F66E32" w:rsidP="00F66E32">
      <w:pPr>
        <w:pStyle w:val="ListParagraph"/>
        <w:spacing w:line="360" w:lineRule="auto"/>
        <w:rPr>
          <w:rFonts w:ascii="Arial" w:hAnsi="Arial" w:cs="Arial"/>
          <w:sz w:val="16"/>
          <w:szCs w:val="28"/>
        </w:rPr>
      </w:pPr>
    </w:p>
    <w:p w:rsidR="00F66E32" w:rsidRPr="009E4E4B" w:rsidRDefault="00F66E32" w:rsidP="00F66E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New Business</w:t>
      </w:r>
    </w:p>
    <w:p w:rsidR="00707E8C" w:rsidRPr="009E4E4B" w:rsidRDefault="00707E8C" w:rsidP="00707E8C">
      <w:pPr>
        <w:pStyle w:val="ListParagraph"/>
        <w:rPr>
          <w:rFonts w:ascii="Arial" w:hAnsi="Arial" w:cs="Arial"/>
          <w:sz w:val="16"/>
          <w:szCs w:val="28"/>
        </w:rPr>
      </w:pPr>
    </w:p>
    <w:p w:rsidR="00707E8C" w:rsidRPr="009E4E4B" w:rsidRDefault="00707E8C" w:rsidP="00707E8C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Community Psyche Grant – Holly Thompson</w:t>
      </w:r>
    </w:p>
    <w:p w:rsidR="00707E8C" w:rsidRPr="009E4E4B" w:rsidRDefault="00707E8C" w:rsidP="00707E8C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Recap of Community Events During Pandemic – Karin Madsen</w:t>
      </w:r>
    </w:p>
    <w:p w:rsidR="00707E8C" w:rsidRPr="009E4E4B" w:rsidRDefault="00707E8C" w:rsidP="00707E8C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Physical Distancing &amp; Health Safety Protocols – Karin Madsen</w:t>
      </w:r>
    </w:p>
    <w:p w:rsidR="00707E8C" w:rsidRPr="009E4E4B" w:rsidRDefault="00707E8C" w:rsidP="00707E8C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Facility Reopening / Programming Update – Holly Thompson</w:t>
      </w:r>
    </w:p>
    <w:p w:rsidR="00707E8C" w:rsidRPr="009E4E4B" w:rsidRDefault="00707E8C" w:rsidP="00707E8C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Marketing / Communications/ Registration Ideas – Committee Input</w:t>
      </w:r>
    </w:p>
    <w:p w:rsidR="00707E8C" w:rsidRPr="009E4E4B" w:rsidRDefault="00707E8C" w:rsidP="00707E8C">
      <w:pPr>
        <w:pStyle w:val="ListParagraph"/>
        <w:spacing w:line="360" w:lineRule="auto"/>
        <w:ind w:left="360"/>
        <w:rPr>
          <w:rFonts w:ascii="Arial" w:hAnsi="Arial" w:cs="Arial"/>
          <w:sz w:val="16"/>
          <w:szCs w:val="28"/>
        </w:rPr>
      </w:pPr>
    </w:p>
    <w:p w:rsidR="00F66E32" w:rsidRPr="009E4E4B" w:rsidRDefault="00707E8C" w:rsidP="00707E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Old Business</w:t>
      </w:r>
    </w:p>
    <w:p w:rsidR="00707E8C" w:rsidRPr="009E4E4B" w:rsidRDefault="00707E8C" w:rsidP="00707E8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Review Outstanding Projects</w:t>
      </w:r>
    </w:p>
    <w:p w:rsidR="00707E8C" w:rsidRPr="009E4E4B" w:rsidRDefault="00707E8C" w:rsidP="00707E8C">
      <w:pPr>
        <w:pStyle w:val="ListParagraph"/>
        <w:spacing w:line="360" w:lineRule="auto"/>
        <w:ind w:left="1080"/>
        <w:rPr>
          <w:rFonts w:ascii="Arial" w:hAnsi="Arial" w:cs="Arial"/>
          <w:sz w:val="16"/>
          <w:szCs w:val="28"/>
        </w:rPr>
      </w:pPr>
    </w:p>
    <w:p w:rsidR="00707E8C" w:rsidRPr="009E4E4B" w:rsidRDefault="00707E8C" w:rsidP="00707E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Wrap-up</w:t>
      </w:r>
    </w:p>
    <w:p w:rsidR="00707E8C" w:rsidRPr="009E4E4B" w:rsidRDefault="00707E8C" w:rsidP="00707E8C">
      <w:pPr>
        <w:pStyle w:val="ListParagraph"/>
        <w:spacing w:line="360" w:lineRule="auto"/>
        <w:ind w:left="360"/>
        <w:rPr>
          <w:rFonts w:ascii="Arial" w:hAnsi="Arial" w:cs="Arial"/>
          <w:sz w:val="16"/>
          <w:szCs w:val="28"/>
        </w:rPr>
      </w:pPr>
    </w:p>
    <w:p w:rsidR="00707E8C" w:rsidRPr="009E4E4B" w:rsidRDefault="00707E8C" w:rsidP="00707E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8"/>
        </w:rPr>
      </w:pPr>
      <w:r w:rsidRPr="009E4E4B">
        <w:rPr>
          <w:rFonts w:ascii="Arial" w:hAnsi="Arial" w:cs="Arial"/>
          <w:sz w:val="24"/>
          <w:szCs w:val="28"/>
        </w:rPr>
        <w:t>Adjourn</w:t>
      </w:r>
    </w:p>
    <w:p w:rsidR="009E4E4B" w:rsidRPr="00B13D18" w:rsidRDefault="009E4E4B" w:rsidP="00B1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0"/>
        </w:rPr>
      </w:pPr>
      <w:r w:rsidRPr="00B13D18">
        <w:rPr>
          <w:rFonts w:ascii="Arial" w:hAnsi="Arial" w:cs="Arial"/>
          <w:b/>
          <w:sz w:val="20"/>
        </w:rPr>
        <w:t xml:space="preserve">Public Notice:  Due to the current State of Emergency </w:t>
      </w:r>
      <w:proofErr w:type="gramStart"/>
      <w:r w:rsidRPr="00B13D18">
        <w:rPr>
          <w:rFonts w:ascii="Arial" w:hAnsi="Arial" w:cs="Arial"/>
          <w:b/>
          <w:sz w:val="20"/>
        </w:rPr>
        <w:t>as a result of</w:t>
      </w:r>
      <w:proofErr w:type="gramEnd"/>
      <w:r w:rsidRPr="00B13D18">
        <w:rPr>
          <w:rFonts w:ascii="Arial" w:hAnsi="Arial" w:cs="Arial"/>
          <w:b/>
          <w:sz w:val="20"/>
        </w:rPr>
        <w:t xml:space="preserve"> the COVID-19 pandemic, the THPRD Program &amp; Events Advisory Committee August 19, 2020 Regular Meeting will be conducted electronically.  </w:t>
      </w:r>
    </w:p>
    <w:p w:rsidR="009E4E4B" w:rsidRPr="00B13D18" w:rsidRDefault="009E4E4B" w:rsidP="00B1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r w:rsidRPr="00B13D18">
        <w:rPr>
          <w:rFonts w:ascii="Arial" w:hAnsi="Arial" w:cs="Arial"/>
          <w:b/>
          <w:sz w:val="20"/>
        </w:rPr>
        <w:t xml:space="preserve">Audience Time/ Public Testimony:  </w:t>
      </w:r>
      <w:r w:rsidRPr="00B13D18">
        <w:rPr>
          <w:rFonts w:ascii="Arial" w:hAnsi="Arial" w:cs="Arial"/>
          <w:sz w:val="20"/>
        </w:rPr>
        <w:t xml:space="preserve">Testimony is being accepted for this meeting by email only.  If you wish to submit testimony, please do so by 4 pm on August 19, 2020.  Email testimony to </w:t>
      </w:r>
      <w:hyperlink r:id="rId8" w:history="1">
        <w:r w:rsidRPr="00B13D18">
          <w:rPr>
            <w:rStyle w:val="Hyperlink"/>
            <w:rFonts w:ascii="Arial" w:hAnsi="Arial" w:cs="Arial"/>
            <w:sz w:val="20"/>
          </w:rPr>
          <w:t>hthompson@thprd.org</w:t>
        </w:r>
      </w:hyperlink>
      <w:r w:rsidRPr="00B13D18">
        <w:rPr>
          <w:rFonts w:ascii="Arial" w:hAnsi="Arial" w:cs="Arial"/>
          <w:sz w:val="20"/>
        </w:rPr>
        <w:t xml:space="preserve">.  Testimony received by the designated time will be read to the Committee during the applicable agenda item with a 3-minute time limit.  </w:t>
      </w:r>
    </w:p>
    <w:p w:rsidR="00E9681E" w:rsidRPr="00F66E32" w:rsidRDefault="009E4E4B" w:rsidP="00B1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B13D18">
        <w:rPr>
          <w:rFonts w:ascii="Arial" w:hAnsi="Arial" w:cs="Arial"/>
          <w:b/>
          <w:sz w:val="20"/>
        </w:rPr>
        <w:t xml:space="preserve">Public Attendance at the On-Line Meeting:  </w:t>
      </w:r>
      <w:r w:rsidRPr="00B13D18">
        <w:rPr>
          <w:rFonts w:ascii="Arial" w:hAnsi="Arial" w:cs="Arial"/>
          <w:sz w:val="20"/>
        </w:rPr>
        <w:t xml:space="preserve">The public is welcome to attend the meeting on-line.  To attend, please email </w:t>
      </w:r>
      <w:hyperlink r:id="rId9" w:history="1">
        <w:r w:rsidRPr="00B13D18">
          <w:rPr>
            <w:rStyle w:val="Hyperlink"/>
            <w:rFonts w:ascii="Arial" w:hAnsi="Arial" w:cs="Arial"/>
            <w:sz w:val="20"/>
          </w:rPr>
          <w:t>hthompson@thprd.org</w:t>
        </w:r>
      </w:hyperlink>
      <w:r w:rsidRPr="00B13D18">
        <w:rPr>
          <w:rFonts w:ascii="Arial" w:hAnsi="Arial" w:cs="Arial"/>
          <w:sz w:val="20"/>
        </w:rPr>
        <w:t xml:space="preserve"> by 4 pm on August 19, 2020, to express your interest to attend.  You will receive an email response with a link to join the meeting.  </w:t>
      </w:r>
      <w:bookmarkStart w:id="0" w:name="_GoBack"/>
      <w:bookmarkEnd w:id="0"/>
      <w:r w:rsidR="00F66E32">
        <w:tab/>
      </w:r>
    </w:p>
    <w:sectPr w:rsidR="00E9681E" w:rsidRPr="00F6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32" w:rsidRDefault="00F66E32" w:rsidP="00F66E32">
      <w:pPr>
        <w:spacing w:after="0" w:line="240" w:lineRule="auto"/>
      </w:pPr>
      <w:r>
        <w:separator/>
      </w:r>
    </w:p>
  </w:endnote>
  <w:endnote w:type="continuationSeparator" w:id="0">
    <w:p w:rsidR="00F66E32" w:rsidRDefault="00F66E32" w:rsidP="00F6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32" w:rsidRDefault="00F66E32" w:rsidP="00F66E32">
      <w:pPr>
        <w:spacing w:after="0" w:line="240" w:lineRule="auto"/>
      </w:pPr>
      <w:r>
        <w:separator/>
      </w:r>
    </w:p>
  </w:footnote>
  <w:footnote w:type="continuationSeparator" w:id="0">
    <w:p w:rsidR="00F66E32" w:rsidRDefault="00F66E32" w:rsidP="00F6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3C"/>
    <w:multiLevelType w:val="hybridMultilevel"/>
    <w:tmpl w:val="E46EF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4BD3"/>
    <w:multiLevelType w:val="hybridMultilevel"/>
    <w:tmpl w:val="5F440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77288"/>
    <w:multiLevelType w:val="hybridMultilevel"/>
    <w:tmpl w:val="02D85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575E74"/>
    <w:multiLevelType w:val="hybridMultilevel"/>
    <w:tmpl w:val="A3522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32"/>
    <w:rsid w:val="00707E8C"/>
    <w:rsid w:val="009E4E4B"/>
    <w:rsid w:val="00B13D18"/>
    <w:rsid w:val="00E9681E"/>
    <w:rsid w:val="00F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F5B2"/>
  <w15:chartTrackingRefBased/>
  <w15:docId w15:val="{BB3E2637-480B-4420-A069-EEE70F7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32"/>
  </w:style>
  <w:style w:type="paragraph" w:styleId="Footer">
    <w:name w:val="footer"/>
    <w:basedOn w:val="Normal"/>
    <w:link w:val="FooterChar"/>
    <w:uiPriority w:val="99"/>
    <w:unhideWhenUsed/>
    <w:rsid w:val="00F6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32"/>
  </w:style>
  <w:style w:type="paragraph" w:styleId="ListParagraph">
    <w:name w:val="List Paragraph"/>
    <w:basedOn w:val="Normal"/>
    <w:uiPriority w:val="34"/>
    <w:qFormat/>
    <w:rsid w:val="00F6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hompson@thp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hompson@thp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Thompson</dc:creator>
  <cp:keywords/>
  <dc:description/>
  <cp:lastModifiedBy>Holly Thompson</cp:lastModifiedBy>
  <cp:revision>1</cp:revision>
  <dcterms:created xsi:type="dcterms:W3CDTF">2020-08-12T16:46:00Z</dcterms:created>
  <dcterms:modified xsi:type="dcterms:W3CDTF">2020-08-12T17:20:00Z</dcterms:modified>
</cp:coreProperties>
</file>